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9F0F" w14:textId="77777777" w:rsidR="00160B65" w:rsidRDefault="00160B65" w:rsidP="00160B65">
      <w:pPr>
        <w:jc w:val="center"/>
        <w:rPr>
          <w:rFonts w:ascii="National Regular" w:hAnsi="National Regular"/>
          <w:sz w:val="28"/>
          <w:szCs w:val="28"/>
        </w:rPr>
      </w:pPr>
    </w:p>
    <w:p w14:paraId="5C86EBA5" w14:textId="79285334" w:rsidR="000A1481" w:rsidRPr="00160B65" w:rsidRDefault="001568D8" w:rsidP="00160B65">
      <w:pPr>
        <w:jc w:val="center"/>
        <w:rPr>
          <w:rFonts w:ascii="National Regular" w:hAnsi="National Regular"/>
          <w:sz w:val="28"/>
          <w:szCs w:val="28"/>
        </w:rPr>
      </w:pPr>
      <w:r>
        <w:rPr>
          <w:rFonts w:ascii="National Regular" w:hAnsi="National Regular"/>
          <w:sz w:val="28"/>
          <w:szCs w:val="28"/>
        </w:rPr>
        <w:t>Certificate</w:t>
      </w:r>
    </w:p>
    <w:p w14:paraId="27958A61" w14:textId="77777777" w:rsidR="00984CE2" w:rsidRDefault="00984CE2" w:rsidP="000A1481">
      <w:pPr>
        <w:rPr>
          <w:rFonts w:ascii="National Light" w:hAnsi="National Light"/>
        </w:rPr>
      </w:pPr>
    </w:p>
    <w:p w14:paraId="7293F812" w14:textId="63510876" w:rsidR="00160B65" w:rsidRPr="0038438B" w:rsidRDefault="0038438B" w:rsidP="0038438B">
      <w:pPr>
        <w:tabs>
          <w:tab w:val="left" w:pos="709"/>
        </w:tabs>
        <w:spacing w:line="360" w:lineRule="auto"/>
        <w:rPr>
          <w:rFonts w:ascii="National Light" w:hAnsi="National Light"/>
        </w:rPr>
      </w:pPr>
      <w:r>
        <w:rPr>
          <w:rFonts w:ascii="National Book" w:hAnsi="National Book"/>
        </w:rPr>
        <w:t>Date</w:t>
      </w:r>
      <w:r w:rsidRPr="006F248C">
        <w:rPr>
          <w:rFonts w:ascii="National Book" w:hAnsi="National Book"/>
        </w:rPr>
        <w:t>:</w:t>
      </w:r>
      <w:r>
        <w:rPr>
          <w:rFonts w:ascii="National Light" w:hAnsi="National Light"/>
        </w:rPr>
        <w:t xml:space="preserve"> </w:t>
      </w:r>
      <w:r>
        <w:rPr>
          <w:rFonts w:ascii="National Light" w:hAnsi="National Light"/>
        </w:rPr>
        <w:tab/>
      </w:r>
      <w:r w:rsidR="00D429E8">
        <w:rPr>
          <w:rFonts w:ascii="National Light" w:hAnsi="National Light"/>
        </w:rPr>
        <w:t>XX XXXX 20XX</w:t>
      </w:r>
    </w:p>
    <w:p w14:paraId="51B3D89D" w14:textId="77777777" w:rsidR="00160B65" w:rsidRDefault="00160B65" w:rsidP="00160B65">
      <w:pPr>
        <w:tabs>
          <w:tab w:val="left" w:pos="993"/>
        </w:tabs>
        <w:spacing w:line="360" w:lineRule="auto"/>
        <w:rPr>
          <w:rFonts w:ascii="National Book" w:hAnsi="National Book"/>
        </w:rPr>
      </w:pPr>
    </w:p>
    <w:p w14:paraId="57ADF720" w14:textId="77777777" w:rsidR="001568D8" w:rsidRPr="00B134CA" w:rsidRDefault="001568D8" w:rsidP="001568D8">
      <w:pPr>
        <w:tabs>
          <w:tab w:val="left" w:pos="1418"/>
          <w:tab w:val="left" w:pos="1985"/>
        </w:tabs>
        <w:spacing w:line="276" w:lineRule="auto"/>
        <w:rPr>
          <w:rFonts w:ascii="National Book" w:hAnsi="National Book"/>
        </w:rPr>
      </w:pPr>
      <w:r>
        <w:rPr>
          <w:rFonts w:ascii="National Book" w:hAnsi="National Book"/>
        </w:rPr>
        <w:t>SHIPPER</w:t>
      </w:r>
      <w:r>
        <w:rPr>
          <w:rFonts w:ascii="National Book" w:hAnsi="National Book"/>
        </w:rPr>
        <w:tab/>
        <w:t>:</w:t>
      </w:r>
      <w:r>
        <w:rPr>
          <w:rFonts w:ascii="National Book" w:hAnsi="National Book"/>
        </w:rPr>
        <w:tab/>
      </w:r>
      <w:r w:rsidRPr="00B134CA">
        <w:rPr>
          <w:rFonts w:ascii="National Book" w:hAnsi="National Book"/>
        </w:rPr>
        <w:t xml:space="preserve">XXX </w:t>
      </w:r>
    </w:p>
    <w:p w14:paraId="2210B455" w14:textId="7B5872E0" w:rsidR="000A1481" w:rsidRDefault="00160B65" w:rsidP="0038438B">
      <w:pPr>
        <w:tabs>
          <w:tab w:val="left" w:pos="1418"/>
          <w:tab w:val="left" w:pos="1985"/>
        </w:tabs>
        <w:spacing w:line="276" w:lineRule="auto"/>
        <w:rPr>
          <w:rFonts w:ascii="National Book" w:hAnsi="National Book"/>
        </w:rPr>
      </w:pPr>
      <w:r>
        <w:rPr>
          <w:rFonts w:ascii="National Book" w:hAnsi="National Book"/>
        </w:rPr>
        <w:t>B/L NO.</w:t>
      </w:r>
      <w:r>
        <w:rPr>
          <w:rFonts w:ascii="National Book" w:hAnsi="National Book"/>
        </w:rPr>
        <w:tab/>
      </w:r>
      <w:r w:rsidR="00B134CA">
        <w:rPr>
          <w:rFonts w:ascii="National Book" w:hAnsi="National Book"/>
        </w:rPr>
        <w:t>:</w:t>
      </w:r>
      <w:r w:rsidR="00B134CA">
        <w:rPr>
          <w:rFonts w:ascii="National Book" w:hAnsi="National Book"/>
        </w:rPr>
        <w:tab/>
      </w:r>
      <w:r w:rsidR="00B134CA" w:rsidRPr="00B134CA">
        <w:rPr>
          <w:rFonts w:ascii="National Book" w:hAnsi="National Book"/>
        </w:rPr>
        <w:t xml:space="preserve">XXX </w:t>
      </w:r>
    </w:p>
    <w:p w14:paraId="165A5022" w14:textId="4DEF2DDA" w:rsidR="00160B65" w:rsidRPr="00B134CA" w:rsidRDefault="00160B65" w:rsidP="0038438B">
      <w:pPr>
        <w:tabs>
          <w:tab w:val="left" w:pos="1418"/>
          <w:tab w:val="left" w:pos="1985"/>
        </w:tabs>
        <w:spacing w:line="276" w:lineRule="auto"/>
        <w:rPr>
          <w:rFonts w:ascii="National Book" w:hAnsi="National Book"/>
        </w:rPr>
      </w:pPr>
      <w:r>
        <w:rPr>
          <w:rFonts w:ascii="National Book" w:hAnsi="National Book"/>
        </w:rPr>
        <w:t>VESSEL</w:t>
      </w:r>
      <w:r>
        <w:rPr>
          <w:rFonts w:ascii="National Book" w:hAnsi="National Book"/>
        </w:rPr>
        <w:tab/>
        <w:t>:</w:t>
      </w:r>
      <w:r>
        <w:rPr>
          <w:rFonts w:ascii="National Book" w:hAnsi="National Book"/>
        </w:rPr>
        <w:tab/>
      </w:r>
      <w:r w:rsidRPr="00B134CA">
        <w:rPr>
          <w:rFonts w:ascii="National Book" w:hAnsi="National Book"/>
        </w:rPr>
        <w:t xml:space="preserve">XXX </w:t>
      </w:r>
    </w:p>
    <w:p w14:paraId="21C0E472" w14:textId="644FEC66" w:rsidR="00160B65" w:rsidRPr="00B134CA" w:rsidRDefault="00160B65" w:rsidP="0038438B">
      <w:pPr>
        <w:tabs>
          <w:tab w:val="left" w:pos="1418"/>
          <w:tab w:val="left" w:pos="1985"/>
        </w:tabs>
        <w:spacing w:line="276" w:lineRule="auto"/>
        <w:rPr>
          <w:rFonts w:ascii="National Book" w:hAnsi="National Book"/>
        </w:rPr>
      </w:pPr>
      <w:r>
        <w:rPr>
          <w:rFonts w:ascii="National Book" w:hAnsi="National Book"/>
        </w:rPr>
        <w:t>POL</w:t>
      </w:r>
      <w:r>
        <w:rPr>
          <w:rFonts w:ascii="National Book" w:hAnsi="National Book"/>
        </w:rPr>
        <w:tab/>
        <w:t>:</w:t>
      </w:r>
      <w:r>
        <w:rPr>
          <w:rFonts w:ascii="National Book" w:hAnsi="National Book"/>
        </w:rPr>
        <w:tab/>
      </w:r>
      <w:r w:rsidRPr="00B134CA">
        <w:rPr>
          <w:rFonts w:ascii="National Book" w:hAnsi="National Book"/>
        </w:rPr>
        <w:t xml:space="preserve">XXX </w:t>
      </w:r>
    </w:p>
    <w:p w14:paraId="0AB118ED" w14:textId="692CEBA1" w:rsidR="00160B65" w:rsidRPr="00B134CA" w:rsidRDefault="00160B65" w:rsidP="0038438B">
      <w:pPr>
        <w:tabs>
          <w:tab w:val="left" w:pos="1418"/>
          <w:tab w:val="left" w:pos="1985"/>
        </w:tabs>
        <w:spacing w:line="276" w:lineRule="auto"/>
        <w:rPr>
          <w:rFonts w:ascii="National Book" w:hAnsi="National Book"/>
        </w:rPr>
      </w:pPr>
      <w:r>
        <w:rPr>
          <w:rFonts w:ascii="National Book" w:hAnsi="National Book"/>
        </w:rPr>
        <w:t>POD</w:t>
      </w:r>
      <w:r>
        <w:rPr>
          <w:rFonts w:ascii="National Book" w:hAnsi="National Book"/>
        </w:rPr>
        <w:tab/>
        <w:t>:</w:t>
      </w:r>
      <w:r>
        <w:rPr>
          <w:rFonts w:ascii="National Book" w:hAnsi="National Book"/>
        </w:rPr>
        <w:tab/>
      </w:r>
      <w:r w:rsidRPr="00B134CA">
        <w:rPr>
          <w:rFonts w:ascii="National Book" w:hAnsi="National Book"/>
        </w:rPr>
        <w:t>XXX</w:t>
      </w:r>
      <w:r>
        <w:rPr>
          <w:rFonts w:ascii="National Book" w:hAnsi="National Book"/>
        </w:rPr>
        <w:t xml:space="preserve"> </w:t>
      </w:r>
    </w:p>
    <w:p w14:paraId="63D2686C" w14:textId="77777777" w:rsidR="00160B65" w:rsidRPr="00160B65" w:rsidRDefault="00160B65" w:rsidP="00160B65">
      <w:pPr>
        <w:tabs>
          <w:tab w:val="left" w:pos="993"/>
        </w:tabs>
        <w:spacing w:line="360" w:lineRule="auto"/>
        <w:rPr>
          <w:rFonts w:ascii="National Book" w:hAnsi="National Book"/>
        </w:rPr>
      </w:pPr>
    </w:p>
    <w:p w14:paraId="52C78F8D" w14:textId="22AC6959" w:rsidR="000A1481" w:rsidRPr="006F248C" w:rsidRDefault="000A1481" w:rsidP="000A1481">
      <w:pPr>
        <w:rPr>
          <w:rFonts w:ascii="National Light" w:hAnsi="National Light"/>
        </w:rPr>
      </w:pPr>
    </w:p>
    <w:p w14:paraId="27C7B049" w14:textId="77777777" w:rsidR="001568D8" w:rsidRPr="00D429E8" w:rsidRDefault="001568D8" w:rsidP="001568D8">
      <w:pPr>
        <w:rPr>
          <w:rFonts w:ascii="National Light" w:hAnsi="National Light" w:cs="Courier New"/>
          <w:color w:val="000000" w:themeColor="text1"/>
        </w:rPr>
      </w:pPr>
      <w:r w:rsidRPr="00D429E8">
        <w:rPr>
          <w:rFonts w:ascii="National Light" w:hAnsi="National Light" w:cs="Courier New"/>
          <w:color w:val="000000" w:themeColor="text1"/>
        </w:rPr>
        <w:t>WE HEREBY CERTIFY THAT:</w:t>
      </w:r>
    </w:p>
    <w:p w14:paraId="216B72E9" w14:textId="32241862" w:rsidR="001568D8" w:rsidRPr="00D429E8" w:rsidRDefault="001568D8" w:rsidP="000A1481">
      <w:pPr>
        <w:rPr>
          <w:rFonts w:ascii="National Light" w:hAnsi="National Light"/>
        </w:rPr>
      </w:pPr>
    </w:p>
    <w:p w14:paraId="6A51337D" w14:textId="77777777" w:rsidR="001568D8" w:rsidRPr="00D429E8" w:rsidRDefault="001568D8" w:rsidP="001568D8">
      <w:pPr>
        <w:rPr>
          <w:rFonts w:ascii="National Light" w:hAnsi="National Light" w:cs="Courier New"/>
          <w:color w:val="000000" w:themeColor="text1"/>
        </w:rPr>
      </w:pPr>
    </w:p>
    <w:p w14:paraId="7D03624C" w14:textId="63EBDB84" w:rsidR="001568D8" w:rsidRPr="00D429E8" w:rsidRDefault="001568D8" w:rsidP="001568D8">
      <w:pPr>
        <w:rPr>
          <w:rFonts w:ascii="National Light" w:hAnsi="National Light" w:cs="Courier New"/>
        </w:rPr>
      </w:pPr>
      <w:r w:rsidRPr="00D429E8">
        <w:rPr>
          <w:rFonts w:ascii="National Light" w:hAnsi="National Light" w:cs="Courier New"/>
          <w:color w:val="000000" w:themeColor="text1"/>
        </w:rPr>
        <w:t>14 DAYS FREE DEMURRAGE AND 14 DAYS FREE DETENTION AT DESTINATION</w:t>
      </w:r>
    </w:p>
    <w:p w14:paraId="05C5C81A" w14:textId="1269B004" w:rsidR="000A1481" w:rsidRPr="00D429E8" w:rsidRDefault="000A1481" w:rsidP="000A1481">
      <w:pPr>
        <w:tabs>
          <w:tab w:val="left" w:pos="1056"/>
        </w:tabs>
        <w:rPr>
          <w:rFonts w:ascii="National Light" w:hAnsi="National Light"/>
          <w:color w:val="AEAAAA" w:themeColor="background2" w:themeShade="BF"/>
        </w:rPr>
      </w:pPr>
    </w:p>
    <w:p w14:paraId="7B92464B" w14:textId="359F97F8" w:rsidR="001568D8" w:rsidRPr="00D429E8" w:rsidRDefault="001568D8" w:rsidP="000A1481">
      <w:pPr>
        <w:tabs>
          <w:tab w:val="left" w:pos="1056"/>
        </w:tabs>
        <w:rPr>
          <w:rFonts w:ascii="National Light" w:hAnsi="National Light"/>
          <w:color w:val="AEAAAA" w:themeColor="background2" w:themeShade="BF"/>
        </w:rPr>
      </w:pPr>
    </w:p>
    <w:p w14:paraId="7C126576" w14:textId="77777777" w:rsidR="001568D8" w:rsidRPr="00D429E8" w:rsidRDefault="001568D8" w:rsidP="001568D8">
      <w:pPr>
        <w:rPr>
          <w:rFonts w:ascii="National Light" w:hAnsi="National Light" w:cs="Courier New"/>
        </w:rPr>
      </w:pPr>
      <w:r w:rsidRPr="00D429E8">
        <w:rPr>
          <w:rFonts w:ascii="National Light" w:hAnsi="National Light" w:cs="Courier New"/>
        </w:rPr>
        <w:t xml:space="preserve">YOURS SINCERELY, </w:t>
      </w:r>
    </w:p>
    <w:p w14:paraId="4695CE26" w14:textId="77777777" w:rsidR="001568D8" w:rsidRPr="001568D8" w:rsidRDefault="001568D8" w:rsidP="000A1481">
      <w:pPr>
        <w:tabs>
          <w:tab w:val="left" w:pos="1056"/>
        </w:tabs>
        <w:rPr>
          <w:rFonts w:ascii="National Regular" w:hAnsi="National Regular"/>
          <w:color w:val="AEAAAA" w:themeColor="background2" w:themeShade="BF"/>
        </w:rPr>
      </w:pPr>
    </w:p>
    <w:sectPr w:rsidR="001568D8" w:rsidRPr="00156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B1AE" w14:textId="77777777" w:rsidR="000B50EF" w:rsidRDefault="000B50EF" w:rsidP="000A1481">
      <w:r>
        <w:separator/>
      </w:r>
    </w:p>
  </w:endnote>
  <w:endnote w:type="continuationSeparator" w:id="0">
    <w:p w14:paraId="14C4EB25" w14:textId="77777777" w:rsidR="000B50EF" w:rsidRDefault="000B50EF" w:rsidP="000A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tional Regular">
    <w:altName w:val="﷽﷽﷽﷽﷽﷽﷽﷽ Regular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National Light">
    <w:altName w:val="﷽﷽﷽﷽﷽﷽﷽﷽ Light"/>
    <w:panose1 w:val="00000000000000000000"/>
    <w:charset w:val="4D"/>
    <w:family w:val="auto"/>
    <w:notTrueType/>
    <w:pitch w:val="variable"/>
    <w:sig w:usb0="A10000FF" w:usb1="5001207B" w:usb2="00000010" w:usb3="00000000" w:csb0="0000009B" w:csb1="00000000"/>
  </w:font>
  <w:font w:name="National Book">
    <w:altName w:val="﷽﷽﷽﷽﷽﷽﷽﷽ Book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tional Medium">
    <w:altName w:val="National Medium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Kanit">
    <w:altName w:val="﷽﷽﷽﷽﷽﷽﷽﷽ዘ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National Medium Italic">
    <w:altName w:val="National Medium Italic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53D3" w14:textId="77777777" w:rsidR="004C5325" w:rsidRDefault="004C5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18CC" w14:textId="77777777" w:rsidR="004C5325" w:rsidRPr="00C1051C" w:rsidRDefault="004C5325" w:rsidP="004C5325">
    <w:pPr>
      <w:pStyle w:val="Footer"/>
      <w:rPr>
        <w:rFonts w:ascii="National Medium" w:hAnsi="National Medium"/>
        <w:b/>
        <w:bCs/>
        <w:sz w:val="21"/>
        <w:szCs w:val="21"/>
      </w:rPr>
    </w:pPr>
    <w:r w:rsidRPr="00C1051C">
      <w:rPr>
        <w:rFonts w:ascii="National Medium" w:hAnsi="National Medium"/>
        <w:b/>
        <w:bCs/>
        <w:sz w:val="21"/>
        <w:szCs w:val="21"/>
      </w:rPr>
      <w:t>Interasia Lines (Thailand) Co., Ltd.</w:t>
    </w:r>
  </w:p>
  <w:p w14:paraId="085F290C" w14:textId="77777777" w:rsidR="004C5325" w:rsidRPr="00C1051C" w:rsidRDefault="004C5325" w:rsidP="004C5325">
    <w:pPr>
      <w:pStyle w:val="Footer"/>
      <w:rPr>
        <w:rFonts w:ascii="National Book" w:hAnsi="National Book" w:cs="Kanit"/>
        <w:sz w:val="21"/>
        <w:szCs w:val="21"/>
      </w:rPr>
    </w:pPr>
    <w:r w:rsidRPr="00C1051C">
      <w:rPr>
        <w:rFonts w:ascii="National Book" w:hAnsi="National Book" w:cs="Kanit"/>
        <w:sz w:val="21"/>
        <w:szCs w:val="21"/>
      </w:rPr>
      <w:t>1168/44, Lumpini Tower, 18</w:t>
    </w:r>
    <w:r w:rsidRPr="00C1051C">
      <w:rPr>
        <w:rFonts w:ascii="National Book" w:hAnsi="National Book" w:cs="Kanit"/>
        <w:sz w:val="21"/>
        <w:szCs w:val="21"/>
        <w:vertAlign w:val="superscript"/>
      </w:rPr>
      <w:t>th</w:t>
    </w:r>
    <w:r w:rsidRPr="00C1051C">
      <w:rPr>
        <w:rFonts w:ascii="National Book" w:hAnsi="National Book" w:cs="Kanit"/>
        <w:sz w:val="21"/>
        <w:szCs w:val="21"/>
      </w:rPr>
      <w:t xml:space="preserve"> Floor, Rama 4 Road, Thungmahamek, Sathon, Bangkok 10120, Thailand</w:t>
    </w:r>
  </w:p>
  <w:p w14:paraId="71E8867C" w14:textId="01062534" w:rsidR="000A1481" w:rsidRPr="004C5325" w:rsidRDefault="004C5325">
    <w:pPr>
      <w:pStyle w:val="Footer"/>
      <w:rPr>
        <w:rFonts w:ascii="National Book" w:hAnsi="National Book" w:cs="Kanit"/>
        <w:sz w:val="21"/>
        <w:szCs w:val="21"/>
      </w:rPr>
    </w:pPr>
    <w:r w:rsidRPr="00C1051C">
      <w:rPr>
        <w:rFonts w:ascii="National Book" w:hAnsi="National Book" w:cs="Kanit"/>
        <w:sz w:val="21"/>
        <w:szCs w:val="21"/>
      </w:rPr>
      <w:t>Phone +66 2285 6250</w:t>
    </w:r>
    <w:r>
      <w:rPr>
        <w:rFonts w:ascii="National Book" w:hAnsi="National Book" w:cs="Kanit"/>
        <w:sz w:val="21"/>
        <w:szCs w:val="21"/>
      </w:rPr>
      <w:t> </w:t>
    </w:r>
    <w:r w:rsidRPr="00C1051C">
      <w:rPr>
        <w:rFonts w:ascii="National Book" w:hAnsi="National Book" w:cs="Kanit"/>
        <w:sz w:val="21"/>
        <w:szCs w:val="21"/>
      </w:rPr>
      <w:t>Fax +66 2285 6256</w:t>
    </w:r>
    <w:r>
      <w:rPr>
        <w:rFonts w:ascii="National Book" w:hAnsi="National Book" w:cs="Kanit"/>
        <w:sz w:val="21"/>
        <w:szCs w:val="21"/>
      </w:rPr>
      <w:t> </w:t>
    </w:r>
    <w:hyperlink r:id="rId1" w:history="1">
      <w:r w:rsidRPr="00C1051C">
        <w:rPr>
          <w:rStyle w:val="Hyperlink"/>
          <w:rFonts w:ascii="National Medium Italic" w:hAnsi="National Medium Italic" w:cs="Kanit"/>
          <w:b/>
          <w:bCs/>
          <w:i/>
          <w:iCs/>
          <w:color w:val="C00000"/>
          <w:sz w:val="21"/>
          <w:szCs w:val="21"/>
          <w:u w:val="none"/>
        </w:rPr>
        <w:t>www.interasia.cc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B38B" w14:textId="77777777" w:rsidR="004C5325" w:rsidRDefault="004C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D202D" w14:textId="77777777" w:rsidR="000B50EF" w:rsidRDefault="000B50EF" w:rsidP="000A1481">
      <w:r>
        <w:separator/>
      </w:r>
    </w:p>
  </w:footnote>
  <w:footnote w:type="continuationSeparator" w:id="0">
    <w:p w14:paraId="0B650724" w14:textId="77777777" w:rsidR="000B50EF" w:rsidRDefault="000B50EF" w:rsidP="000A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FCC4" w14:textId="58D856C9" w:rsidR="00936677" w:rsidRDefault="00936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F0B6" w14:textId="7E863582" w:rsidR="000A1481" w:rsidRDefault="000A1481">
    <w:pPr>
      <w:pStyle w:val="Header"/>
    </w:pPr>
    <w:r w:rsidRPr="000A1481">
      <w:rPr>
        <w:b/>
        <w:bCs/>
        <w:noProof/>
      </w:rPr>
      <w:drawing>
        <wp:inline distT="0" distB="0" distL="0" distR="0" wp14:anchorId="548CA215" wp14:editId="60E9FC68">
          <wp:extent cx="1349829" cy="108552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15" cy="109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4EF4" w14:textId="1536228E" w:rsidR="00936677" w:rsidRDefault="00936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1"/>
    <w:rsid w:val="000A1481"/>
    <w:rsid w:val="000B50EF"/>
    <w:rsid w:val="000D28C0"/>
    <w:rsid w:val="001568D8"/>
    <w:rsid w:val="00160B65"/>
    <w:rsid w:val="00200D9E"/>
    <w:rsid w:val="002661EA"/>
    <w:rsid w:val="0038438B"/>
    <w:rsid w:val="004226DB"/>
    <w:rsid w:val="004C5325"/>
    <w:rsid w:val="00545DD8"/>
    <w:rsid w:val="005B6472"/>
    <w:rsid w:val="006F248C"/>
    <w:rsid w:val="007F2F1C"/>
    <w:rsid w:val="00833FA9"/>
    <w:rsid w:val="00926239"/>
    <w:rsid w:val="00936677"/>
    <w:rsid w:val="00984CE2"/>
    <w:rsid w:val="009B5BEB"/>
    <w:rsid w:val="00A124A8"/>
    <w:rsid w:val="00A437C6"/>
    <w:rsid w:val="00A72CDA"/>
    <w:rsid w:val="00AE536D"/>
    <w:rsid w:val="00B134CA"/>
    <w:rsid w:val="00B41533"/>
    <w:rsid w:val="00C0556C"/>
    <w:rsid w:val="00C674B7"/>
    <w:rsid w:val="00C963E6"/>
    <w:rsid w:val="00D40741"/>
    <w:rsid w:val="00D429E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D314"/>
  <w15:chartTrackingRefBased/>
  <w15:docId w15:val="{181466B4-39DB-C347-A6EA-4699094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481"/>
  </w:style>
  <w:style w:type="paragraph" w:styleId="Footer">
    <w:name w:val="footer"/>
    <w:basedOn w:val="Normal"/>
    <w:link w:val="FooterChar"/>
    <w:uiPriority w:val="99"/>
    <w:unhideWhenUsed/>
    <w:rsid w:val="000A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81"/>
  </w:style>
  <w:style w:type="character" w:styleId="Hyperlink">
    <w:name w:val="Hyperlink"/>
    <w:basedOn w:val="DefaultParagraphFont"/>
    <w:uiPriority w:val="99"/>
    <w:unhideWhenUsed/>
    <w:rsid w:val="000A1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asia.c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160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Matthew Gallyer</cp:lastModifiedBy>
  <cp:revision>6</cp:revision>
  <cp:lastPrinted>2021-03-24T05:31:00Z</cp:lastPrinted>
  <dcterms:created xsi:type="dcterms:W3CDTF">2021-04-07T09:14:00Z</dcterms:created>
  <dcterms:modified xsi:type="dcterms:W3CDTF">2021-04-09T10:04:00Z</dcterms:modified>
  <cp:category/>
</cp:coreProperties>
</file>